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E" w:rsidRPr="00A84710" w:rsidRDefault="005F417F">
      <w:pPr>
        <w:widowControl w:val="0"/>
        <w:autoSpaceDE w:val="0"/>
        <w:autoSpaceDN w:val="0"/>
        <w:adjustRightInd w:val="0"/>
        <w:spacing w:after="0" w:line="322" w:lineRule="exact"/>
        <w:ind w:left="21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84710">
        <w:rPr>
          <w:rFonts w:ascii="Times New Roman" w:eastAsia="Arial Unicode MS" w:hAnsi="Times New Roman"/>
          <w:sz w:val="24"/>
          <w:szCs w:val="24"/>
          <w:lang w:val="ru-RU"/>
        </w:rPr>
        <w:t>Рабочая программа по русскому языку 11 класс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autoSpaceDE w:val="0"/>
        <w:autoSpaceDN w:val="0"/>
        <w:adjustRightInd w:val="0"/>
        <w:spacing w:after="0" w:line="322" w:lineRule="exact"/>
        <w:ind w:left="3440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eastAsia="Arial Unicode MS" w:hAnsi="Times New Roman"/>
          <w:sz w:val="24"/>
          <w:szCs w:val="24"/>
          <w:lang w:val="ru-RU"/>
        </w:rPr>
        <w:t>Пояснительная записка.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Рабочая программа по русскому языку для 11 класса составлена на основе Федерального компонента государственного стандарта среднего (полного) общего образования (утверждѐнного приказом МоиН РФ № 1089 от 5 марта 2004 г.), Примерной программы по русскому языку (профильный уровень), авторской программы В.В. Бабайцевой для классов филологического профиля, откорректированной по содержанию в соответствии с требованиями стандарта и по количеству часов в </w:t>
      </w:r>
      <w:r w:rsidR="00A84710">
        <w:rPr>
          <w:rFonts w:ascii="Times New Roman" w:hAnsi="Times New Roman"/>
          <w:sz w:val="24"/>
          <w:szCs w:val="24"/>
          <w:lang w:val="ru-RU"/>
        </w:rPr>
        <w:t>соответствии с Учебным планом МКОУ «Харловская СОШ</w:t>
      </w:r>
      <w:r w:rsidRPr="00A84710">
        <w:rPr>
          <w:rFonts w:ascii="Times New Roman" w:hAnsi="Times New Roman"/>
          <w:sz w:val="24"/>
          <w:szCs w:val="24"/>
          <w:lang w:val="ru-RU"/>
        </w:rPr>
        <w:t>» на 201</w:t>
      </w:r>
      <w:r w:rsidR="00A84710">
        <w:rPr>
          <w:rFonts w:ascii="Times New Roman" w:hAnsi="Times New Roman"/>
          <w:sz w:val="24"/>
          <w:szCs w:val="24"/>
          <w:lang w:val="ru-RU"/>
        </w:rPr>
        <w:t>6-2017</w:t>
      </w:r>
      <w:r w:rsidRPr="00A84710">
        <w:rPr>
          <w:rFonts w:ascii="Times New Roman" w:hAnsi="Times New Roman"/>
          <w:sz w:val="24"/>
          <w:szCs w:val="24"/>
          <w:lang w:val="ru-RU"/>
        </w:rPr>
        <w:t xml:space="preserve"> учебный год. Программа реализована через УМК «Бабайцева В.В. Русский язык 10-11 класс. Для общеобразовательных учреждений филологич</w:t>
      </w:r>
      <w:r w:rsidR="00A84710">
        <w:rPr>
          <w:rFonts w:ascii="Times New Roman" w:hAnsi="Times New Roman"/>
          <w:sz w:val="24"/>
          <w:szCs w:val="24"/>
          <w:lang w:val="ru-RU"/>
        </w:rPr>
        <w:t>еского профиля», М., Дрофа, 2013</w:t>
      </w:r>
      <w:r w:rsidRPr="00A84710">
        <w:rPr>
          <w:rFonts w:ascii="Times New Roman" w:hAnsi="Times New Roman"/>
          <w:sz w:val="24"/>
          <w:szCs w:val="24"/>
          <w:lang w:val="ru-RU"/>
        </w:rPr>
        <w:t>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>Изучение</w:t>
      </w:r>
      <w:r w:rsidRPr="00A84710">
        <w:rPr>
          <w:rFonts w:ascii="Times New Roman" w:hAnsi="Times New Roman"/>
          <w:sz w:val="24"/>
          <w:szCs w:val="24"/>
          <w:lang w:val="ru-RU"/>
        </w:rPr>
        <w:tab/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>русского   языка   направлено   на   достижение   следующих   целей,</w:t>
      </w:r>
    </w:p>
    <w:p w:rsidR="00E0681E" w:rsidRPr="00A84710" w:rsidRDefault="005F417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>обеспечивающих реализацию личностно ориентированного подхода к обучению: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1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воспитание гражданственности и патриотизма, любви к родному языку, отношения к языку как духовной ценности, средству общения;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развитие и совершенствование речевой деятельности, освоение знаний о русском языке, обогащение словарного запаса;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4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формирование умений опознавать, анализировать, классифицировать языковые факты; </w:t>
      </w:r>
    </w:p>
    <w:p w:rsidR="00E0681E" w:rsidRPr="00A84710" w:rsidRDefault="005F417F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6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применение полученных знаний и умений в речевой практике.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Главной целью учебной дисциплины «Русский язык» является развитие </w:t>
      </w:r>
      <w:r w:rsidRPr="00A84710">
        <w:rPr>
          <w:rFonts w:ascii="Times New Roman" w:hAnsi="Times New Roman"/>
          <w:sz w:val="24"/>
          <w:szCs w:val="24"/>
          <w:lang w:val="ru-RU"/>
        </w:rPr>
        <w:t>личности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Языковая и лингвистическая (языковедческая) компетенции </w:t>
      </w:r>
      <w:r w:rsidRPr="00A84710">
        <w:rPr>
          <w:rFonts w:ascii="Times New Roman" w:hAnsi="Times New Roman"/>
          <w:sz w:val="24"/>
          <w:szCs w:val="24"/>
          <w:lang w:val="ru-RU"/>
        </w:rPr>
        <w:t>-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углубление знаний о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Коммуникативная компетенция </w:t>
      </w:r>
      <w:r w:rsidRPr="00A84710">
        <w:rPr>
          <w:rFonts w:ascii="Times New Roman" w:hAnsi="Times New Roman"/>
          <w:sz w:val="24"/>
          <w:szCs w:val="24"/>
          <w:lang w:val="ru-RU"/>
        </w:rPr>
        <w:t>-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совершенствование владения всеми видами речевой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Культуроведческая компетенция </w:t>
      </w:r>
      <w:r w:rsidRPr="00A84710">
        <w:rPr>
          <w:rFonts w:ascii="Times New Roman" w:hAnsi="Times New Roman"/>
          <w:sz w:val="24"/>
          <w:szCs w:val="24"/>
          <w:lang w:val="ru-RU"/>
        </w:rPr>
        <w:t>-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осознание языка как формы выражения культуры,</w:t>
      </w: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84710">
        <w:rPr>
          <w:rFonts w:ascii="Times New Roman" w:hAnsi="Times New Roman"/>
          <w:sz w:val="24"/>
          <w:szCs w:val="24"/>
          <w:lang w:val="ru-RU"/>
        </w:rPr>
        <w:t>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>Профильный уровень нацеливает на применение полученных учащимися знаний и умений в собственной речевой практике, в том числе в профессионально-ориентированной сфере общения. Важной составляющей курса является лингвистический анализ текста.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0681E" w:rsidRPr="00A84710">
          <w:pgSz w:w="11900" w:h="16834"/>
          <w:pgMar w:top="1166" w:right="1120" w:bottom="929" w:left="1140" w:header="720" w:footer="720" w:gutter="0"/>
          <w:cols w:space="720" w:equalWidth="0">
            <w:col w:w="9640"/>
          </w:cols>
          <w:noEndnote/>
        </w:sect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A84710">
        <w:rPr>
          <w:rFonts w:ascii="Times New Roman" w:hAnsi="Times New Roman"/>
          <w:sz w:val="24"/>
          <w:szCs w:val="24"/>
          <w:lang w:val="ru-RU"/>
        </w:rPr>
        <w:lastRenderedPageBreak/>
        <w:t xml:space="preserve">Большое значение придается развитию и совершенствованию навыков самоконтроля, </w:t>
      </w:r>
      <w:proofErr w:type="gramStart"/>
      <w:r w:rsidRPr="00A84710">
        <w:rPr>
          <w:rFonts w:ascii="Times New Roman" w:hAnsi="Times New Roman"/>
          <w:sz w:val="24"/>
          <w:szCs w:val="24"/>
          <w:lang w:val="ru-RU"/>
        </w:rPr>
        <w:t>по-требности</w:t>
      </w:r>
      <w:proofErr w:type="gramEnd"/>
      <w:r w:rsidRPr="00A84710">
        <w:rPr>
          <w:rFonts w:ascii="Times New Roman" w:hAnsi="Times New Roman"/>
          <w:sz w:val="24"/>
          <w:szCs w:val="24"/>
          <w:lang w:val="ru-RU"/>
        </w:rPr>
        <w:t xml:space="preserve">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55"/>
        </w:tabs>
        <w:overflowPunct w:val="0"/>
        <w:autoSpaceDE w:val="0"/>
        <w:autoSpaceDN w:val="0"/>
        <w:adjustRightInd w:val="0"/>
        <w:spacing w:after="0" w:line="223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27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7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9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применение полученных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языка* в различных сферах и ситуациях общения.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340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изучения русского языка ученик должен знать/понимать: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23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6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системное устройство языка, взаимосвязь его уровней и единиц;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компоненты речевой ситуации; основные условия эффективности речевого общения;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3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710">
        <w:rPr>
          <w:rFonts w:ascii="Times New Roman" w:hAnsi="Times New Roman"/>
          <w:sz w:val="24"/>
          <w:szCs w:val="24"/>
        </w:rPr>
        <w:t>уметь</w:t>
      </w:r>
      <w:proofErr w:type="gramEnd"/>
      <w:r w:rsidRPr="00A84710">
        <w:rPr>
          <w:rFonts w:ascii="Times New Roman" w:hAnsi="Times New Roman"/>
          <w:sz w:val="24"/>
          <w:szCs w:val="24"/>
        </w:rPr>
        <w:t xml:space="preserve">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5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разграничивать варианты норм, преднамеренные и непреднамеренные нарушения языковой нормы;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14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проводить лингвистический анализ учебнс -научных, деловых, публицистических, разговорных и художественных текстов;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объяснять взаимосвязь фактов языка и истории, языка и культуры русского и других народов;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710">
        <w:rPr>
          <w:rFonts w:ascii="Times New Roman" w:hAnsi="Times New Roman"/>
          <w:sz w:val="24"/>
          <w:szCs w:val="24"/>
        </w:rPr>
        <w:t>аудирование</w:t>
      </w:r>
      <w:proofErr w:type="gramEnd"/>
      <w:r w:rsidRPr="00A84710">
        <w:rPr>
          <w:rFonts w:ascii="Times New Roman" w:hAnsi="Times New Roman"/>
          <w:sz w:val="24"/>
          <w:szCs w:val="24"/>
        </w:rPr>
        <w:t xml:space="preserve"> и чтение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681E" w:rsidRPr="00A84710" w:rsidRDefault="005F417F">
      <w:pPr>
        <w:widowControl w:val="0"/>
        <w:numPr>
          <w:ilvl w:val="0"/>
          <w:numId w:val="2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14" w:lineRule="auto"/>
        <w:ind w:left="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0681E" w:rsidRPr="00A84710">
          <w:pgSz w:w="11909" w:h="16834"/>
          <w:pgMar w:top="1181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68"/>
        </w:tabs>
        <w:overflowPunct w:val="0"/>
        <w:autoSpaceDE w:val="0"/>
        <w:autoSpaceDN w:val="0"/>
        <w:adjustRightInd w:val="0"/>
        <w:spacing w:after="0" w:line="224" w:lineRule="auto"/>
        <w:ind w:left="120" w:right="100" w:firstLine="353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A84710">
        <w:rPr>
          <w:rFonts w:ascii="Times New Roman" w:hAnsi="Times New Roman"/>
          <w:sz w:val="24"/>
          <w:szCs w:val="24"/>
          <w:lang w:val="ru-RU"/>
        </w:rPr>
        <w:lastRenderedPageBreak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</w:t>
      </w:r>
    </w:p>
    <w:p w:rsidR="00E0681E" w:rsidRPr="00A84710" w:rsidRDefault="005F417F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6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электронном виде на различных информационных носителях;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44"/>
        </w:tabs>
        <w:overflowPunct w:val="0"/>
        <w:autoSpaceDE w:val="0"/>
        <w:autoSpaceDN w:val="0"/>
        <w:adjustRightInd w:val="0"/>
        <w:spacing w:after="0" w:line="214" w:lineRule="auto"/>
        <w:ind w:left="120" w:right="10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владеть основными приемами информационной переработки устного и письменного текста; говорение и письмо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44"/>
        </w:tabs>
        <w:overflowPunct w:val="0"/>
        <w:autoSpaceDE w:val="0"/>
        <w:autoSpaceDN w:val="0"/>
        <w:adjustRightInd w:val="0"/>
        <w:spacing w:after="0" w:line="232" w:lineRule="auto"/>
        <w:ind w:left="120" w:right="10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53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3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0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gramStart"/>
      <w:r w:rsidRPr="00A84710">
        <w:rPr>
          <w:rFonts w:ascii="Times New Roman" w:hAnsi="Times New Roman"/>
          <w:sz w:val="24"/>
          <w:szCs w:val="24"/>
          <w:lang w:val="ru-RU"/>
        </w:rPr>
        <w:t>повсе-дневной</w:t>
      </w:r>
      <w:proofErr w:type="gramEnd"/>
      <w:r w:rsidRPr="00A84710">
        <w:rPr>
          <w:rFonts w:ascii="Times New Roman" w:hAnsi="Times New Roman"/>
          <w:sz w:val="24"/>
          <w:szCs w:val="24"/>
          <w:lang w:val="ru-RU"/>
        </w:rPr>
        <w:t xml:space="preserve"> жизни: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3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для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34"/>
        </w:tabs>
        <w:overflowPunct w:val="0"/>
        <w:autoSpaceDE w:val="0"/>
        <w:autoSpaceDN w:val="0"/>
        <w:adjustRightInd w:val="0"/>
        <w:spacing w:after="0" w:line="214" w:lineRule="auto"/>
        <w:ind w:left="120" w:right="10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34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39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47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удовлетворения познавательных интересов в области гуманитарных наук;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numPr>
          <w:ilvl w:val="1"/>
          <w:numId w:val="3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5F417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A84710">
        <w:rPr>
          <w:rFonts w:ascii="Times New Roman" w:hAnsi="Times New Roman"/>
          <w:sz w:val="24"/>
          <w:szCs w:val="24"/>
          <w:lang w:val="ru-RU"/>
        </w:rPr>
        <w:t xml:space="preserve">Профильный курс русского языка должен обеспечить готовность к получению высшего </w:t>
      </w:r>
      <w:proofErr w:type="gramStart"/>
      <w:r w:rsidRPr="00A84710">
        <w:rPr>
          <w:rFonts w:ascii="Times New Roman" w:hAnsi="Times New Roman"/>
          <w:sz w:val="24"/>
          <w:szCs w:val="24"/>
          <w:lang w:val="ru-RU"/>
        </w:rPr>
        <w:t>фи-лологического</w:t>
      </w:r>
      <w:proofErr w:type="gramEnd"/>
      <w:r w:rsidRPr="00A84710">
        <w:rPr>
          <w:rFonts w:ascii="Times New Roman" w:hAnsi="Times New Roman"/>
          <w:sz w:val="24"/>
          <w:szCs w:val="24"/>
          <w:lang w:val="ru-RU"/>
        </w:rPr>
        <w:t xml:space="preserve"> образования, поэтому приоритетным в данном курсе является формирование и совершенствование лингвистической компетенции учащихся. 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80"/>
        <w:gridCol w:w="1720"/>
        <w:gridCol w:w="1420"/>
        <w:gridCol w:w="2140"/>
        <w:gridCol w:w="2040"/>
      </w:tblGrid>
      <w:tr w:rsidR="00E0681E" w:rsidRPr="00A84710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Уроки   развития</w:t>
            </w:r>
          </w:p>
        </w:tc>
      </w:tr>
      <w:tr w:rsidR="00E0681E" w:rsidRPr="00A84710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E0681E" w:rsidRPr="00A84710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расширения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словарного состава современного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0681E" w:rsidRPr="00A84710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правописания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0681E" w:rsidRPr="00A84710">
        <w:trPr>
          <w:trHeight w:val="1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0681E" w:rsidRPr="00A84710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0681E" w:rsidRPr="00A84710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81E" w:rsidRPr="00A84710">
        <w:trPr>
          <w:trHeight w:val="1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81E" w:rsidRPr="00A84710">
          <w:pgSz w:w="11909" w:h="16834"/>
          <w:pgMar w:top="1181" w:right="1020" w:bottom="1440" w:left="1020" w:header="720" w:footer="720" w:gutter="0"/>
          <w:cols w:space="720" w:equalWidth="0">
            <w:col w:w="9860"/>
          </w:cols>
          <w:noEndnote/>
        </w:sectPr>
      </w:pP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E0681E" w:rsidRPr="00A84710" w:rsidRDefault="005F417F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r w:rsidRPr="00A84710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</w:t>
      </w:r>
    </w:p>
    <w:p w:rsidR="00E0681E" w:rsidRPr="00A84710" w:rsidRDefault="00E0681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860"/>
        <w:gridCol w:w="940"/>
        <w:gridCol w:w="460"/>
        <w:gridCol w:w="300"/>
        <w:gridCol w:w="660"/>
        <w:gridCol w:w="820"/>
        <w:gridCol w:w="800"/>
        <w:gridCol w:w="460"/>
        <w:gridCol w:w="320"/>
        <w:gridCol w:w="800"/>
        <w:gridCol w:w="260"/>
        <w:gridCol w:w="980"/>
        <w:gridCol w:w="320"/>
      </w:tblGrid>
      <w:tr w:rsidR="00E0681E" w:rsidRPr="00A84710">
        <w:trPr>
          <w:trHeight w:val="28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4710" w:rsidRPr="00A84710" w:rsidRDefault="005F417F" w:rsidP="00A8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 основных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единицах  русского  языка 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разделах лингвистики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3"/>
        </w:trPr>
        <w:tc>
          <w:tcPr>
            <w:tcW w:w="956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Источники расширения словарного состава современного русского языка (10 час. </w:t>
            </w: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расширения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словарного состава русского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Появление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лексики</w:t>
            </w: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лексических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значений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русского  языка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 точки  зрения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Лексика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пассивного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активного   и   пассивного   запаса;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анализировать роль лексики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пассивного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раскрытии авторского замысла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Лексика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пассивного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 различие   между   видами</w:t>
            </w:r>
          </w:p>
        </w:tc>
      </w:tr>
      <w:tr w:rsidR="00E0681E" w:rsidRPr="00A84710">
        <w:trPr>
          <w:trHeight w:val="26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словарного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фонда</w:t>
            </w:r>
            <w:proofErr w:type="gramEnd"/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устаревших   слов   (архаизмов   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историзмов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историзмов);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  анализировать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 архаизмов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роль  историзмов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архаизмов  в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раскрытии авторского замысла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отличительные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Религиозная лексика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стиля;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старославянского языка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 развитии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  языка;  уметь:  объяснять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терминов,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пользуясь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словарѐм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Просторечия. Диалектизмы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Знать: особенности лексики с точки</w:t>
            </w: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   еѐ   употребления;   уметь: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анализировать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просторечной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раскрытии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идейного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замысла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Знать: особенности лексики с точки</w:t>
            </w: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Жаргонизмы.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   еѐ   употребления;   уметь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анализировать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употребление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жаргонизмов в речи;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</w:tr>
      <w:tr w:rsidR="00E0681E" w:rsidRP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подлежащим и сказуемым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подлежащего и сказуемого, условия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постановки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подлежащим  и  сказуемым;  уметь: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обоснованно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простом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неполном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понятия  полные/  неполные</w:t>
            </w:r>
          </w:p>
        </w:tc>
      </w:tr>
      <w:tr w:rsidR="00E0681E" w:rsidRPr="00A84710">
        <w:trPr>
          <w:trHeight w:val="27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предложения;  уметь:  правильно  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обоснованно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употреблять    тире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между  подлежащим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сказуемым в</w:t>
            </w: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0681E" w:rsidRPr="00A84710">
          <w:pgSz w:w="11909" w:h="16834"/>
          <w:pgMar w:top="1440" w:right="1020" w:bottom="928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860"/>
        <w:gridCol w:w="620"/>
        <w:gridCol w:w="400"/>
        <w:gridCol w:w="140"/>
        <w:gridCol w:w="120"/>
        <w:gridCol w:w="360"/>
        <w:gridCol w:w="20"/>
        <w:gridCol w:w="680"/>
        <w:gridCol w:w="240"/>
        <w:gridCol w:w="600"/>
        <w:gridCol w:w="920"/>
        <w:gridCol w:w="40"/>
        <w:gridCol w:w="140"/>
        <w:gridCol w:w="240"/>
        <w:gridCol w:w="520"/>
        <w:gridCol w:w="100"/>
        <w:gridCol w:w="160"/>
        <w:gridCol w:w="40"/>
        <w:gridCol w:w="540"/>
        <w:gridCol w:w="120"/>
        <w:gridCol w:w="140"/>
        <w:gridCol w:w="620"/>
        <w:gridCol w:w="60"/>
        <w:gridCol w:w="300"/>
      </w:tblGrid>
      <w:tr w:rsidR="00E0681E" w:rsidRPr="00A84710" w:rsidTr="00A84710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неполных предложениях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Заимствования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появления  заимствованных  слов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русском  языке;  уметь:  подбирать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русскоязычные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заимствованным словам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12-13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Сочинение – рассуждение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8"/>
        </w:trPr>
        <w:tc>
          <w:tcPr>
            <w:tcW w:w="59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русского правописания (11+2 +2)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правописания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разграничивать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варианты норм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пунктуации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Авторские знаки.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нормы;</w:t>
            </w:r>
          </w:p>
        </w:tc>
        <w:tc>
          <w:tcPr>
            <w:tcW w:w="29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изменение грамматических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   в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современном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русском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языке;  уметь:  соблюдать  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правильного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подлежащего и сказуемого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 текст с точки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   содержания,   структуры,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стилевых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 при однородных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пунктуации;    уметь:    соблюдать</w:t>
            </w:r>
          </w:p>
        </w:tc>
      </w:tr>
      <w:tr w:rsidR="00E0681E" w:rsidRPr="00A84710" w:rsidTr="00A8471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членах предложения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 при однородных членах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основные нормы пунктуации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 при однородных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членах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обобщающим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20-21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Р/р. Подробное изложение 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передавать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элементами сочинения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содержание  текста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  сохранением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авторского стиля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22-24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Фонетика.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русского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разграничивать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 при однородных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неоднородных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разграничивать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определениях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варианты норм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26-27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28 -30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основные  нормы  русского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594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Синтаксис и пунктуация ( 33 часов +2+2)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3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ge11"/>
            <w:bookmarkStart w:id="6" w:name="_GoBack"/>
            <w:bookmarkEnd w:id="5"/>
            <w:bookmarkEnd w:id="6"/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31-32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Простое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осложнѐнное</w:t>
            </w:r>
          </w:p>
        </w:tc>
        <w:tc>
          <w:tcPr>
            <w:tcW w:w="394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Знать;  правила  постановки  знаков</w:t>
            </w:r>
          </w:p>
        </w:tc>
      </w:tr>
      <w:tr w:rsidR="00E0681E" w:rsidRPr="00A84710" w:rsidT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предложение: обособленные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уточняющие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обособленными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уточняющими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членами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Интонационные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изученные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грамматические признаки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решении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грамматических задач, производить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синтаксический и пунктуационный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разборы,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связной речи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Знать;</w:t>
            </w: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опознавательные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E0681E" w:rsidRPr="00A84710" w:rsidT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осложнѐнного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словосочетания  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681E" w:rsidRPr="00A84710" w:rsidT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. Языковые единицы с точки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связи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точности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словосочетаниях,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уместности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употребления  в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правильно расставлять знаки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производить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пунктуационный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языковые единицы с точки зрения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точности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уместности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употребления в речи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34-35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Слова,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грамматически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Знать: основные единицы языка, их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связанные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  предложением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признаки,    вводные    слова    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субъективной оценки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субъективной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находить в художественной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произведениях,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изученных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3"/>
                <w:sz w:val="24"/>
                <w:szCs w:val="24"/>
              </w:rPr>
              <w:t>на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уроках литературы, предложения с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вводными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словами, выписывать их.</w:t>
            </w: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36-37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  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признаки   текста   и   его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морально-этическую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5"/>
                <w:sz w:val="24"/>
                <w:szCs w:val="24"/>
              </w:rPr>
              <w:t>тему</w:t>
            </w: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функционально-смысловых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типов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 заданному тексту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(повествование,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описание,</w:t>
            </w:r>
          </w:p>
        </w:tc>
      </w:tr>
      <w:tr w:rsidR="00E0681E" w:rsidRPr="00A84710" w:rsidT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рассуждение)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свободно,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излагать  свои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мысли  в  устной  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письменной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форме,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построения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текста,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совершенствовать  и  редактировать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Сложное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признаки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сложных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целостная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синтаксическая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структура, его виды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различать  основные  виды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сложных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предложений,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постановку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них;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создавать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синонимичные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конструкции сложных предложений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 использование их в речи.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0681E" w:rsidRPr="00A84710">
          <w:pgSz w:w="11909" w:h="16834"/>
          <w:pgMar w:top="1112" w:right="1020" w:bottom="1010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60"/>
        <w:gridCol w:w="240"/>
        <w:gridCol w:w="860"/>
        <w:gridCol w:w="860"/>
        <w:gridCol w:w="80"/>
        <w:gridCol w:w="1020"/>
        <w:gridCol w:w="240"/>
        <w:gridCol w:w="460"/>
        <w:gridCol w:w="80"/>
        <w:gridCol w:w="300"/>
        <w:gridCol w:w="1000"/>
        <w:gridCol w:w="100"/>
        <w:gridCol w:w="640"/>
        <w:gridCol w:w="180"/>
        <w:gridCol w:w="500"/>
        <w:gridCol w:w="240"/>
        <w:gridCol w:w="760"/>
        <w:gridCol w:w="560"/>
        <w:gridCol w:w="840"/>
        <w:gridCol w:w="120"/>
      </w:tblGrid>
      <w:tr w:rsidR="00E0681E" w:rsidRPr="00A84710">
        <w:trPr>
          <w:trHeight w:val="278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ge13"/>
            <w:bookmarkEnd w:id="7"/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39- 40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Сложносочинѐнные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 группы ССП по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Смысловые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значению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и союзам.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частями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постановку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ССП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   препинания,   находить   в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тексте   ССП   и   производить   их</w:t>
            </w:r>
          </w:p>
        </w:tc>
      </w:tr>
      <w:tr w:rsidR="00E0681E" w:rsidRPr="00A84710">
        <w:trPr>
          <w:trHeight w:val="281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41-42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синонимия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  признаки  БСП,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   еѐ   роль   в   создании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правила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выразительности речи в БСП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БСП.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соблюдать   в   практике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правила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пунктуации,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нормы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</w:tr>
      <w:tr w:rsidR="00E0681E" w:rsidRPr="00A84710">
        <w:trPr>
          <w:trHeight w:val="27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БСП, употребление в речи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43-44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отличительные  признаки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смысловые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СПП,   средства   связи   главного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частями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СПП,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с придаточным.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средства их выражения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правильно  ставить  знаки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препинания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СПП;    видеть    в    предложении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указательные слова и определять в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4"/>
                <w:sz w:val="24"/>
                <w:szCs w:val="24"/>
              </w:rPr>
              <w:t>этим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придаточного,  находить  слово,  к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которому  относятся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придаточные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предложения,  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задавать  от  него</w:t>
            </w:r>
          </w:p>
        </w:tc>
      </w:tr>
      <w:tr w:rsidR="00E0681E" w:rsidRPr="00A84710">
        <w:trPr>
          <w:trHeight w:val="281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45-46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Структурно-семантическая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придаточных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сложноподчинѐнного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постановку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    препинания    в    СПП,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вычленять их из текста и правильно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</w:t>
            </w: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в в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речи; производить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изучаемых  синтаксических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единиц с точки зрения уместности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собственном</w:t>
            </w:r>
          </w:p>
        </w:tc>
      </w:tr>
      <w:tr w:rsidR="00E0681E" w:rsidRPr="00A84710">
        <w:trPr>
          <w:trHeight w:val="27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высказывании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синонимичные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данным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</w:tr>
      <w:tr w:rsidR="00E0681E" w:rsidRPr="00A84710">
        <w:trPr>
          <w:trHeight w:val="281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конструкции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47-48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Синонимия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предложений 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способы оформления чужой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и косвенной речью.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Несобственно  - прямая речь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определять границы чужой</w:t>
            </w:r>
          </w:p>
        </w:tc>
      </w:tr>
      <w:tr w:rsidR="00E0681E" w:rsidRPr="00A84710">
        <w:trPr>
          <w:trHeight w:val="281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речи и слов автора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49-50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Знать: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сложных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целое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синтаксических конструкций;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семантико-синтаксическая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различать  основные  виды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единица текста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сложных  предложений,  объяснять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постановку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  препинания  в</w:t>
            </w:r>
          </w:p>
        </w:tc>
      </w:tr>
      <w:tr w:rsidR="00E0681E" w:rsidRPr="00A84710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них;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схематически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обозначать</w:t>
            </w:r>
          </w:p>
        </w:tc>
      </w:tr>
      <w:tr w:rsidR="00E0681E" w:rsidRPr="00A84710">
        <w:trPr>
          <w:trHeight w:val="281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трудные случаи написания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51-52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Функциональные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Знать: структурные свойства текста;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81E" w:rsidRPr="00A84710" w:rsidRDefault="00E0681E" w:rsidP="00A84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81E" w:rsidRPr="00A84710">
          <w:pgSz w:w="11909" w:h="16834"/>
          <w:pgMar w:top="1112" w:right="1020" w:bottom="991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860"/>
        <w:gridCol w:w="80"/>
        <w:gridCol w:w="780"/>
        <w:gridCol w:w="220"/>
        <w:gridCol w:w="240"/>
        <w:gridCol w:w="140"/>
        <w:gridCol w:w="20"/>
        <w:gridCol w:w="340"/>
        <w:gridCol w:w="260"/>
        <w:gridCol w:w="180"/>
        <w:gridCol w:w="300"/>
        <w:gridCol w:w="340"/>
        <w:gridCol w:w="160"/>
        <w:gridCol w:w="120"/>
        <w:gridCol w:w="20"/>
        <w:gridCol w:w="80"/>
        <w:gridCol w:w="760"/>
        <w:gridCol w:w="220"/>
        <w:gridCol w:w="480"/>
        <w:gridCol w:w="220"/>
        <w:gridCol w:w="840"/>
        <w:gridCol w:w="100"/>
        <w:gridCol w:w="160"/>
        <w:gridCol w:w="80"/>
        <w:gridCol w:w="640"/>
        <w:gridCol w:w="220"/>
        <w:gridCol w:w="120"/>
      </w:tblGrid>
      <w:tr w:rsidR="00E0681E" w:rsidRPr="00A84710" w:rsidTr="00A84710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5"/>
            <w:bookmarkEnd w:id="8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синтаксиса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риторические вопросы,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вводные  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научного и художественного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вставные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предложения;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текстов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связи предложений в тексте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Уметь: производить анализ текста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высказываний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5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81E" w:rsidRPr="00A84710" w:rsidRDefault="005F417F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 w:rsidP="00A84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особенностей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53-54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Синтаксическая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изобразительно-выразительные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возможности  синтаксиса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средства    синтаксиса,    средства,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их    роль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раскрытии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подкрепляющие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смысловые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авторского замысла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отношения;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давать</w:t>
            </w:r>
          </w:p>
        </w:tc>
      </w:tr>
      <w:tr w:rsidR="00E0681E" w:rsidRPr="00A84710" w:rsidTr="00A84710">
        <w:trPr>
          <w:trHeight w:val="28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интерпретацию языковых явлений</w:t>
            </w: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55-56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основные  нормы  русского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изученные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орфограммы и пунктограммы</w:t>
            </w: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основные виды пунктограмм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истории русской пунктуации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на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58-59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русской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пунктуации: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формально-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пунктуации.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грамматический,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логически-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смысловой, интонационный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пунктуационные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основные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 письменной речи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основные виды пунктограмм</w:t>
            </w:r>
          </w:p>
        </w:tc>
      </w:tr>
      <w:tr w:rsidR="00E0681E" w:rsidRPr="00A84710" w:rsidT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стыке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стыке знаков препинания.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 препинания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 русского языка</w:t>
            </w: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62-63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Пунктуация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основные  разделы  русской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отражения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письме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пунктуации   и   систему   правил,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смысловой стороны речи, еѐ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включѐнных в каждый из них.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6"/>
                <w:sz w:val="24"/>
                <w:szCs w:val="24"/>
              </w:rPr>
              <w:t>строя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пунктуационных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 пунктуационные нормы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композиционно-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основные виды пунктограмм.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языка; схематически</w:t>
            </w:r>
          </w:p>
        </w:tc>
      </w:tr>
      <w:tr w:rsidR="00E0681E" w:rsidRPr="00A84710" w:rsidTr="00A84710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17"/>
            <w:bookmarkEnd w:id="9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обозначать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трудные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случаи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написания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65-66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основные виды пунктограмм.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пунктуационных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знаков,</w:t>
            </w: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возможность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их  различной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пунктуационные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36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67-68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способы цитирования.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способами цитирования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применять разные способы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цитирования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56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56"/>
        </w:trPr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Стилистика  (4часов+2)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3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69--70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Стилистика: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стилистическую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систему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  на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разделы стилистики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всех   его   структурных   уровнях;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употребления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маркированных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языковых   средств   в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различных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  нормативно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вариативные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словоизменения в книжных стилях</w:t>
            </w: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71-72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Стилистические фигуры как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одно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экспрессии.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выразительности языка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свободно,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излагать  свои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мысли  в  устной  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письменной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форме;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соблюдать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нормы построения текста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73-74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Знать: знать признаки текста и его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морально-этическую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тему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функционально-смысловых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типов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 заданному тексту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(повествование,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описание,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рассуждение</w:t>
            </w:r>
            <w:proofErr w:type="gramEnd"/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).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свободно,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</w:tr>
      <w:tr w:rsidR="00E0681E" w:rsidRPr="00A84710" w:rsidT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излагать  свои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мысли  в  устной  и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письменной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форме;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соблюдать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текста,</w:t>
            </w:r>
          </w:p>
        </w:tc>
      </w:tr>
      <w:tr w:rsidR="00E0681E" w:rsidRPr="00A84710" w:rsidT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совершенствовать  и  редактировать</w:t>
            </w:r>
          </w:p>
        </w:tc>
      </w:tr>
      <w:tr w:rsidR="00E0681E" w:rsidRPr="00A84710" w:rsidT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261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Культура речи (22+2+2 часа)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 w:rsidTr="00A84710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81E" w:rsidRPr="00A84710">
          <w:pgSz w:w="11909" w:h="16834"/>
          <w:pgMar w:top="1112" w:right="1020" w:bottom="1440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860"/>
        <w:gridCol w:w="1140"/>
        <w:gridCol w:w="900"/>
        <w:gridCol w:w="780"/>
        <w:gridCol w:w="360"/>
        <w:gridCol w:w="1400"/>
        <w:gridCol w:w="980"/>
        <w:gridCol w:w="1560"/>
      </w:tblGrid>
      <w:tr w:rsidR="00E0681E" w:rsidRPr="00A84710">
        <w:trPr>
          <w:trHeight w:val="55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ge19"/>
            <w:bookmarkEnd w:id="10"/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Знать: понятие языковой нормы, еѐ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речевой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функций, современные тенденции в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развитии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разграничивать   варианты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норм, видеть  нарушение языковой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4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Акцентологические   нормы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понятие языковой нормы,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Лексические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лексические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современного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лексическая омонимия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78-79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колебаний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словоформах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неустойчивости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морфологических норм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40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80-81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 применять   в   практике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 литературного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русского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синтаксической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вариативности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современном русском языке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82- 83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оформить доклад, реферат,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тезис, рецензию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продуктивных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рецептивных видов речевой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84-85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Речевые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 правила   ведения   беседы,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деловых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переговорах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дискуссии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этические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делового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соблюдать нормы речевого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обсуждении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дискуссионных проблем</w:t>
            </w:r>
          </w:p>
        </w:tc>
      </w:tr>
      <w:tr w:rsidR="00E0681E" w:rsidRPr="00A84710">
        <w:trPr>
          <w:trHeight w:val="34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86-87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Речь. Диалог. Виды диалога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виды диалога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(диалог-этикет,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соблюдать нормы речевого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диалог-расспрос,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диалог-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обсуждении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обмен)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дискуссионных проблем</w:t>
            </w:r>
          </w:p>
        </w:tc>
      </w:tr>
      <w:tr w:rsidR="00E0681E" w:rsidRPr="00A84710">
        <w:trPr>
          <w:trHeight w:val="5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81E" w:rsidRPr="00A84710">
          <w:pgSz w:w="11909" w:h="16834"/>
          <w:pgMar w:top="1112" w:right="1020" w:bottom="878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860"/>
        <w:gridCol w:w="800"/>
        <w:gridCol w:w="500"/>
        <w:gridCol w:w="800"/>
        <w:gridCol w:w="180"/>
        <w:gridCol w:w="900"/>
        <w:gridCol w:w="880"/>
        <w:gridCol w:w="660"/>
        <w:gridCol w:w="520"/>
        <w:gridCol w:w="360"/>
        <w:gridCol w:w="1520"/>
      </w:tblGrid>
      <w:tr w:rsidR="00E0681E" w:rsidRPr="00A84710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ge21"/>
            <w:bookmarkEnd w:id="11"/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Ораторская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Аспекты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ведения  беседы,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полемики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 xml:space="preserve"> Ораторская этика.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</w:rPr>
              <w:t>дискуссии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Монологическая речь. Виды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соблюдать нормы речевого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монолога: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повествование,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обсуждении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описание, рассуждение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дискуссионных проблем</w:t>
            </w: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90-91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Культура работы с текстами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  оценивать  высказывания  с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речевого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содержания,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языкового оформления</w:t>
            </w: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92-93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стилистический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Выявление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 текста, редактировать тексты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национально-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функциональных разновидностей с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культурным компонентом 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лингвистических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текстах различных стилей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94-95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комплексный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 точки зрения речеведения,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 текста, редактировать тексты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функциональных стилей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96-97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комплексный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текстана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морфемном    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словообразовательном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8"/>
                <w:sz w:val="24"/>
                <w:szCs w:val="24"/>
              </w:rPr>
              <w:t>уровне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98-99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Знать:  основные  нормы  русского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применить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изученные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орфограммы,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соблюдать  основные</w:t>
            </w:r>
          </w:p>
        </w:tc>
      </w:tr>
      <w:tr w:rsidR="00E0681E" w:rsidRPr="00A84710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правила орфографии и пунктуации</w:t>
            </w:r>
          </w:p>
        </w:tc>
      </w:tr>
      <w:tr w:rsidR="00E0681E" w:rsidRPr="00A84710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100-101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  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признаки   текста   и   его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морально-этическую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функционально-смысловых типов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по заданному тексту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правильно,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>излагать  свои</w:t>
            </w:r>
            <w:proofErr w:type="gramEnd"/>
            <w:r w:rsidRPr="00A8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мысли  в  устной  и</w:t>
            </w:r>
          </w:p>
        </w:tc>
      </w:tr>
      <w:tr w:rsidR="00E0681E" w:rsidRPr="00A8471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письменной форме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5F41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w w:val="97"/>
                <w:sz w:val="24"/>
                <w:szCs w:val="24"/>
              </w:rPr>
              <w:t>Итоговый урок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1E" w:rsidRPr="00A84710">
        <w:trPr>
          <w:trHeight w:val="13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81E" w:rsidRPr="00A84710" w:rsidRDefault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81E" w:rsidRPr="00A84710" w:rsidRDefault="00E0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681E" w:rsidRPr="00A84710">
      <w:pgSz w:w="11909" w:h="16834"/>
      <w:pgMar w:top="1112" w:right="1020" w:bottom="144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17F"/>
    <w:rsid w:val="005F417F"/>
    <w:rsid w:val="00A84710"/>
    <w:rsid w:val="00E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233BB-136F-4A52-93EF-0D2314B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8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4</cp:revision>
  <cp:lastPrinted>2016-09-24T10:21:00Z</cp:lastPrinted>
  <dcterms:created xsi:type="dcterms:W3CDTF">2016-09-24T10:12:00Z</dcterms:created>
  <dcterms:modified xsi:type="dcterms:W3CDTF">2016-09-24T10:22:00Z</dcterms:modified>
</cp:coreProperties>
</file>